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eastAsia="方正小标宋_GBK"/>
          <w:snapToGrid w:val="0"/>
          <w:sz w:val="36"/>
          <w:szCs w:val="36"/>
        </w:rPr>
      </w:pPr>
      <w:r>
        <w:rPr>
          <w:rFonts w:hint="eastAsia" w:eastAsia="方正小标宋_GBK"/>
          <w:snapToGrid w:val="0"/>
          <w:sz w:val="36"/>
          <w:szCs w:val="36"/>
          <w:lang w:val="en-US" w:eastAsia="zh-CN"/>
        </w:rPr>
        <w:t>江苏食品药品职业</w:t>
      </w:r>
      <w:r>
        <w:rPr>
          <w:rFonts w:hint="eastAsia" w:eastAsia="方正小标宋_GBK"/>
          <w:snapToGrid w:val="0"/>
          <w:sz w:val="36"/>
          <w:szCs w:val="36"/>
        </w:rPr>
        <w:t>技术学院</w:t>
      </w:r>
    </w:p>
    <w:p>
      <w:pPr>
        <w:widowControl/>
        <w:spacing w:line="560" w:lineRule="exact"/>
        <w:jc w:val="center"/>
        <w:rPr>
          <w:rFonts w:eastAsia="方正小标宋_GBK"/>
          <w:snapToGrid w:val="0"/>
          <w:sz w:val="36"/>
          <w:szCs w:val="36"/>
        </w:rPr>
      </w:pPr>
      <w:r>
        <w:rPr>
          <w:rFonts w:hint="eastAsia" w:eastAsia="方正小标宋_GBK"/>
          <w:snapToGrid w:val="0"/>
          <w:sz w:val="36"/>
          <w:szCs w:val="36"/>
        </w:rPr>
        <w:t>高职提前招生考试成绩复核申请表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申请人姓名</w:t>
            </w:r>
          </w:p>
        </w:tc>
        <w:tc>
          <w:tcPr>
            <w:tcW w:w="2123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准考证号</w:t>
            </w:r>
          </w:p>
        </w:tc>
        <w:tc>
          <w:tcPr>
            <w:tcW w:w="2124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毕业中学</w:t>
            </w:r>
          </w:p>
        </w:tc>
        <w:tc>
          <w:tcPr>
            <w:tcW w:w="2123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124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23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124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gridSpan w:val="4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成绩复核申请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公布成绩</w:t>
            </w:r>
          </w:p>
        </w:tc>
        <w:tc>
          <w:tcPr>
            <w:tcW w:w="6371" w:type="dxa"/>
            <w:gridSpan w:val="3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3" w:type="dxa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估分成绩</w:t>
            </w:r>
          </w:p>
        </w:tc>
        <w:tc>
          <w:tcPr>
            <w:tcW w:w="6371" w:type="dxa"/>
            <w:gridSpan w:val="3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2123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复核申请理由</w:t>
            </w:r>
          </w:p>
        </w:tc>
        <w:tc>
          <w:tcPr>
            <w:tcW w:w="6371" w:type="dxa"/>
            <w:gridSpan w:val="3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请在本框内写明申请复核成绩的理由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2123" w:type="dxa"/>
            <w:vAlign w:val="center"/>
          </w:tcPr>
          <w:p>
            <w:pPr>
              <w:spacing w:line="560" w:lineRule="exac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学校复核情况</w:t>
            </w:r>
          </w:p>
        </w:tc>
        <w:tc>
          <w:tcPr>
            <w:tcW w:w="6371" w:type="dxa"/>
            <w:gridSpan w:val="3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</w:p>
          <w:p>
            <w:pPr>
              <w:spacing w:line="56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560" w:lineRule="exact"/>
              <w:ind w:firstLine="3920" w:firstLineChars="1400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560" w:lineRule="exact"/>
              <w:ind w:firstLine="4480" w:firstLineChars="1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章盖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年   月     日</w:t>
            </w:r>
          </w:p>
        </w:tc>
      </w:tr>
    </w:tbl>
    <w:p>
      <w:pPr>
        <w:spacing w:line="560" w:lineRule="exact"/>
        <w:ind w:firstLine="600" w:firstLineChars="200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注：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学校复核情况由招生院校填写，考生不用填写</w:t>
      </w:r>
    </w:p>
    <w:p/>
    <w:p>
      <w:bookmarkStart w:id="0" w:name="_GoBack"/>
      <w:bookmarkEnd w:id="0"/>
    </w:p>
    <w:sectPr>
      <w:pgSz w:w="11906" w:h="16838"/>
      <w:pgMar w:top="1134" w:right="1701" w:bottom="851" w:left="1701" w:header="737" w:footer="567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mI2MmQyYTkwNDQ1YjgwMDRhNGFmZGJmY2NmY2IifQ=="/>
  </w:docVars>
  <w:rsids>
    <w:rsidRoot w:val="5B4F1CF5"/>
    <w:rsid w:val="5B4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rPr>
      <w:sz w:val="21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2025-03-25T00:59:00Z</dcterms:created>
  <dc:creator>吴文文</dc:creator>
  <cp:lastModifiedBy>吴文文</cp:lastModifiedBy>
  <dcterms:modified xsi:type="dcterms:W3CDTF">2025-03-25T01:00:50Z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68E894E8334E49E98E7C1B1201DF94D5_11</vt:lpwstr>
  </property>
</Properties>
</file>